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49C3F" w14:textId="77777777" w:rsidR="003D0661" w:rsidRPr="003D0661" w:rsidRDefault="003D0661" w:rsidP="003D0661">
      <w:pPr>
        <w:spacing w:after="0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fr-FR"/>
        </w:rPr>
      </w:pPr>
      <w:r w:rsidRPr="003D0661">
        <w:rPr>
          <w:rFonts w:ascii="Arial" w:eastAsia="Times New Roman" w:hAnsi="Arial" w:cs="Arial"/>
          <w:b/>
          <w:bCs/>
          <w:sz w:val="27"/>
          <w:szCs w:val="27"/>
          <w:lang w:eastAsia="fr-FR"/>
        </w:rPr>
        <w:t>Séance 1. Texte : Transcription du document oral : Pirates dans les Antilles</w:t>
      </w:r>
    </w:p>
    <w:p w14:paraId="6A5A0729" w14:textId="03282093" w:rsidR="001E5811" w:rsidRDefault="001E5811"/>
    <w:p w14:paraId="7EDFEAD9" w14:textId="77777777" w:rsidR="003D0661" w:rsidRDefault="003D0661" w:rsidP="003D0661">
      <w:r>
        <w:t>Au XVIIe siècle, un grand nombre d’aventuriers et de hors-la-loi ont trouvé refuge aux Antilles. Originaires de Hollande, d’Afrique de l’Ouest et d’autres îles antillaises, on les appelait boucaniers, flibustiers ou « frères de la côte ». Au début, ils ont vécu à Cuba, en Jamaïque et sur Hispaniola (l’ile d’Haïti).</w:t>
      </w:r>
    </w:p>
    <w:p w14:paraId="4210FCFB" w14:textId="77777777" w:rsidR="003D0661" w:rsidRDefault="003D0661" w:rsidP="003D0661">
      <w:r>
        <w:t>A partir des années 1630, leur principal abri était installé sur l’ile de la Tortue. Les gouvernements coloniaux ont voulu rapidement se débarrasser d’eux en mettant fin à leur commerce de viande. Ces hommes sont devenus pirates. A partir de 1660, ils ont lancé de féroces attaques contre les galions espagnols.</w:t>
      </w:r>
    </w:p>
    <w:p w14:paraId="20C60CEA" w14:textId="77777777" w:rsidR="003D0661" w:rsidRDefault="003D0661" w:rsidP="003D0661"/>
    <w:p w14:paraId="35765735" w14:textId="68EA3DC7" w:rsidR="003D0661" w:rsidRDefault="003D0661" w:rsidP="003D0661">
      <w:r>
        <w:t xml:space="preserve">D’après Philip </w:t>
      </w:r>
      <w:proofErr w:type="spellStart"/>
      <w:r>
        <w:t>Sterle</w:t>
      </w:r>
      <w:proofErr w:type="spellEnd"/>
      <w:r>
        <w:t>, Les Pirates (1997), trad. Ariane Bataille, coll. « Tout un monde », Nathan</w:t>
      </w:r>
    </w:p>
    <w:sectPr w:rsidR="003D06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65FF9" w14:textId="77777777" w:rsidR="00C34BB6" w:rsidRDefault="00C34BB6" w:rsidP="003D0661">
      <w:pPr>
        <w:spacing w:after="0" w:line="240" w:lineRule="auto"/>
      </w:pPr>
      <w:r>
        <w:separator/>
      </w:r>
    </w:p>
  </w:endnote>
  <w:endnote w:type="continuationSeparator" w:id="0">
    <w:p w14:paraId="1F2C474D" w14:textId="77777777" w:rsidR="00C34BB6" w:rsidRDefault="00C34BB6" w:rsidP="003D0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065E0" w14:textId="77777777" w:rsidR="00C34BB6" w:rsidRDefault="00C34BB6" w:rsidP="003D0661">
      <w:pPr>
        <w:spacing w:after="0" w:line="240" w:lineRule="auto"/>
      </w:pPr>
      <w:r>
        <w:separator/>
      </w:r>
    </w:p>
  </w:footnote>
  <w:footnote w:type="continuationSeparator" w:id="0">
    <w:p w14:paraId="38D85058" w14:textId="77777777" w:rsidR="00C34BB6" w:rsidRDefault="00C34BB6" w:rsidP="003D06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178F0"/>
    <w:rsid w:val="001E5811"/>
    <w:rsid w:val="003D0661"/>
    <w:rsid w:val="0083471A"/>
    <w:rsid w:val="00C34BB6"/>
    <w:rsid w:val="00D178F0"/>
    <w:rsid w:val="00F31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5997FA"/>
  <w15:chartTrackingRefBased/>
  <w15:docId w15:val="{01A495E7-678F-4A83-9585-AEC553F73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4" w:qFormat="1"/>
    <w:lsdException w:name="heading 2" w:semiHidden="1" w:uiPriority="4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4"/>
    <w:qFormat/>
    <w:rsid w:val="0083471A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color w:val="17365D" w:themeColor="text2" w:themeShade="BF"/>
      <w:kern w:val="28"/>
      <w:sz w:val="52"/>
      <w:szCs w:val="32"/>
    </w:rPr>
  </w:style>
  <w:style w:type="paragraph" w:styleId="Titre2">
    <w:name w:val="heading 2"/>
    <w:basedOn w:val="Normal"/>
    <w:next w:val="Normal"/>
    <w:link w:val="Titre2Car"/>
    <w:uiPriority w:val="4"/>
    <w:qFormat/>
    <w:rsid w:val="0083471A"/>
    <w:pPr>
      <w:keepNext/>
      <w:spacing w:after="240" w:line="240" w:lineRule="auto"/>
      <w:outlineLvl w:val="1"/>
    </w:pPr>
    <w:rPr>
      <w:rFonts w:eastAsiaTheme="majorEastAsia" w:cstheme="majorBidi"/>
      <w:color w:val="1F497D" w:themeColor="text2"/>
      <w:sz w:val="3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3471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243F60" w:themeColor="accent1" w:themeShade="7F"/>
    </w:rPr>
  </w:style>
  <w:style w:type="paragraph" w:styleId="Titre4">
    <w:name w:val="heading 4"/>
    <w:basedOn w:val="Normal"/>
    <w:next w:val="Normal"/>
    <w:link w:val="Titre4Car"/>
    <w:uiPriority w:val="1"/>
    <w:unhideWhenUsed/>
    <w:qFormat/>
    <w:rsid w:val="0083471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b/>
      <w:i/>
      <w:iCs/>
      <w:color w:val="365F91" w:themeColor="accent1" w:themeShade="BF"/>
      <w:sz w:val="28"/>
    </w:rPr>
  </w:style>
  <w:style w:type="paragraph" w:styleId="Titre5">
    <w:name w:val="heading 5"/>
    <w:basedOn w:val="Normal"/>
    <w:next w:val="Normal"/>
    <w:link w:val="Titre5Car"/>
    <w:uiPriority w:val="1"/>
    <w:unhideWhenUsed/>
    <w:qFormat/>
    <w:rsid w:val="0083471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  <w:color w:val="365F91" w:themeColor="accent1" w:themeShade="BF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aliases w:val="ftref"/>
    <w:basedOn w:val="Policepardfaut"/>
    <w:uiPriority w:val="99"/>
    <w:unhideWhenUsed/>
    <w:qFormat/>
    <w:rsid w:val="0083471A"/>
    <w:rPr>
      <w:vertAlign w:val="superscript"/>
    </w:rPr>
  </w:style>
  <w:style w:type="paragraph" w:customStyle="1" w:styleId="Couvsous-titre">
    <w:name w:val="Couv sous-titre"/>
    <w:basedOn w:val="Titre1"/>
    <w:link w:val="Couvsous-titreCar"/>
    <w:qFormat/>
    <w:rsid w:val="0083471A"/>
    <w:rPr>
      <w:b w:val="0"/>
      <w:i/>
      <w:iCs/>
      <w:lang w:bidi="fr-FR"/>
    </w:rPr>
  </w:style>
  <w:style w:type="character" w:customStyle="1" w:styleId="Couvsous-titreCar">
    <w:name w:val="Couv sous-titre Car"/>
    <w:basedOn w:val="Titre1Car"/>
    <w:link w:val="Couvsous-titre"/>
    <w:rsid w:val="0083471A"/>
    <w:rPr>
      <w:rFonts w:asciiTheme="majorHAnsi" w:eastAsiaTheme="majorEastAsia" w:hAnsiTheme="majorHAnsi" w:cstheme="majorBidi"/>
      <w:b w:val="0"/>
      <w:i/>
      <w:iCs/>
      <w:color w:val="17365D" w:themeColor="text2" w:themeShade="BF"/>
      <w:kern w:val="28"/>
      <w:sz w:val="52"/>
      <w:szCs w:val="32"/>
      <w:lang w:bidi="fr-FR"/>
    </w:rPr>
  </w:style>
  <w:style w:type="character" w:customStyle="1" w:styleId="Titre1Car">
    <w:name w:val="Titre 1 Car"/>
    <w:basedOn w:val="Policepardfaut"/>
    <w:link w:val="Titre1"/>
    <w:uiPriority w:val="4"/>
    <w:rsid w:val="0083471A"/>
    <w:rPr>
      <w:rFonts w:asciiTheme="majorHAnsi" w:eastAsiaTheme="majorEastAsia" w:hAnsiTheme="majorHAnsi" w:cstheme="majorBidi"/>
      <w:b/>
      <w:color w:val="17365D" w:themeColor="text2" w:themeShade="BF"/>
      <w:kern w:val="28"/>
      <w:sz w:val="52"/>
      <w:szCs w:val="32"/>
    </w:rPr>
  </w:style>
  <w:style w:type="paragraph" w:customStyle="1" w:styleId="Couvtitre">
    <w:name w:val="Couv titre"/>
    <w:basedOn w:val="Titre1"/>
    <w:link w:val="CouvtitreCar"/>
    <w:qFormat/>
    <w:rsid w:val="0083471A"/>
    <w:rPr>
      <w:b w:val="0"/>
      <w:lang w:bidi="fr-FR"/>
    </w:rPr>
  </w:style>
  <w:style w:type="character" w:customStyle="1" w:styleId="CouvtitreCar">
    <w:name w:val="Couv titre Car"/>
    <w:basedOn w:val="Titre1Car"/>
    <w:link w:val="Couvtitre"/>
    <w:rsid w:val="0083471A"/>
    <w:rPr>
      <w:rFonts w:asciiTheme="majorHAnsi" w:eastAsiaTheme="majorEastAsia" w:hAnsiTheme="majorHAnsi" w:cstheme="majorBidi"/>
      <w:b w:val="0"/>
      <w:color w:val="17365D" w:themeColor="text2" w:themeShade="BF"/>
      <w:kern w:val="28"/>
      <w:sz w:val="52"/>
      <w:szCs w:val="32"/>
      <w:lang w:bidi="fr-FR"/>
    </w:rPr>
  </w:style>
  <w:style w:type="paragraph" w:customStyle="1" w:styleId="Encadr">
    <w:name w:val="Encadré"/>
    <w:basedOn w:val="Normal"/>
    <w:link w:val="EncadrCar"/>
    <w:qFormat/>
    <w:rsid w:val="0083471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E2F3"/>
      <w:spacing w:after="0"/>
      <w:ind w:left="142"/>
      <w:jc w:val="both"/>
    </w:pPr>
    <w:rPr>
      <w:rFonts w:eastAsia="Times New Roman" w:cs="Arial"/>
      <w:bCs/>
      <w:i/>
      <w:szCs w:val="20"/>
      <w:lang w:eastAsia="fr-FR"/>
    </w:rPr>
  </w:style>
  <w:style w:type="character" w:customStyle="1" w:styleId="EncadrCar">
    <w:name w:val="Encadré Car"/>
    <w:basedOn w:val="Policepardfaut"/>
    <w:link w:val="Encadr"/>
    <w:rsid w:val="0083471A"/>
    <w:rPr>
      <w:rFonts w:eastAsia="Times New Roman" w:cs="Arial"/>
      <w:bCs/>
      <w:i/>
      <w:szCs w:val="20"/>
      <w:shd w:val="clear" w:color="auto" w:fill="D9E2F3"/>
      <w:lang w:eastAsia="fr-FR"/>
    </w:rPr>
  </w:style>
  <w:style w:type="paragraph" w:customStyle="1" w:styleId="Textecourant">
    <w:name w:val="Texte courant"/>
    <w:basedOn w:val="Normal"/>
    <w:link w:val="TextecourantCar"/>
    <w:qFormat/>
    <w:rsid w:val="0083471A"/>
    <w:pPr>
      <w:spacing w:before="86" w:after="120" w:line="260" w:lineRule="exact"/>
      <w:jc w:val="both"/>
    </w:pPr>
    <w:rPr>
      <w:rFonts w:ascii="Arial" w:hAnsi="Arial" w:cs="Arial"/>
      <w:sz w:val="20"/>
      <w:szCs w:val="20"/>
      <w:lang w:eastAsia="fr-FR"/>
    </w:rPr>
  </w:style>
  <w:style w:type="character" w:customStyle="1" w:styleId="TextecourantCar">
    <w:name w:val="Texte courant Car"/>
    <w:basedOn w:val="Policepardfaut"/>
    <w:link w:val="Textecourant"/>
    <w:rsid w:val="0083471A"/>
    <w:rPr>
      <w:rFonts w:ascii="Arial" w:hAnsi="Arial" w:cs="Arial"/>
      <w:sz w:val="20"/>
      <w:szCs w:val="20"/>
      <w:lang w:eastAsia="fr-FR"/>
    </w:rPr>
  </w:style>
  <w:style w:type="paragraph" w:customStyle="1" w:styleId="Textedemiseenvidence">
    <w:name w:val="Texte de mise en évidence"/>
    <w:basedOn w:val="Normal"/>
    <w:link w:val="Caractredetextedemiseenvidence"/>
    <w:qFormat/>
    <w:rsid w:val="0083471A"/>
    <w:pPr>
      <w:spacing w:after="0"/>
    </w:pPr>
    <w:rPr>
      <w:rFonts w:ascii="Arial" w:eastAsiaTheme="minorEastAsia" w:hAnsi="Arial"/>
      <w:b/>
      <w:sz w:val="20"/>
      <w:u w:val="single"/>
    </w:rPr>
  </w:style>
  <w:style w:type="character" w:customStyle="1" w:styleId="Caractredetextedemiseenvidence">
    <w:name w:val="Caractère de texte de mise en évidence"/>
    <w:basedOn w:val="Policepardfaut"/>
    <w:link w:val="Textedemiseenvidence"/>
    <w:rsid w:val="0083471A"/>
    <w:rPr>
      <w:rFonts w:ascii="Arial" w:eastAsiaTheme="minorEastAsia" w:hAnsi="Arial"/>
      <w:b/>
      <w:sz w:val="20"/>
      <w:u w:val="single"/>
    </w:rPr>
  </w:style>
  <w:style w:type="character" w:customStyle="1" w:styleId="Titre4Car">
    <w:name w:val="Titre 4 Car"/>
    <w:basedOn w:val="Policepardfaut"/>
    <w:link w:val="Titre4"/>
    <w:uiPriority w:val="1"/>
    <w:rsid w:val="0083471A"/>
    <w:rPr>
      <w:rFonts w:asciiTheme="majorHAnsi" w:eastAsiaTheme="majorEastAsia" w:hAnsiTheme="majorHAnsi" w:cstheme="majorBidi"/>
      <w:b/>
      <w:i/>
      <w:iCs/>
      <w:color w:val="365F91" w:themeColor="accent1" w:themeShade="BF"/>
      <w:sz w:val="28"/>
    </w:rPr>
  </w:style>
  <w:style w:type="character" w:customStyle="1" w:styleId="Titre5Car">
    <w:name w:val="Titre 5 Car"/>
    <w:basedOn w:val="Policepardfaut"/>
    <w:link w:val="Titre5"/>
    <w:uiPriority w:val="1"/>
    <w:rsid w:val="0083471A"/>
    <w:rPr>
      <w:rFonts w:asciiTheme="majorHAnsi" w:eastAsiaTheme="majorEastAsia" w:hAnsiTheme="majorHAnsi" w:cstheme="majorBidi"/>
      <w:b/>
      <w:color w:val="365F91" w:themeColor="accent1" w:themeShade="BF"/>
      <w:sz w:val="20"/>
    </w:rPr>
  </w:style>
  <w:style w:type="character" w:customStyle="1" w:styleId="Titre2Car">
    <w:name w:val="Titre 2 Car"/>
    <w:basedOn w:val="Policepardfaut"/>
    <w:link w:val="Titre2"/>
    <w:uiPriority w:val="4"/>
    <w:rsid w:val="0083471A"/>
    <w:rPr>
      <w:rFonts w:eastAsiaTheme="majorEastAsia" w:cstheme="majorBidi"/>
      <w:color w:val="1F497D" w:themeColor="text2"/>
      <w:sz w:val="3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83471A"/>
    <w:rPr>
      <w:rFonts w:asciiTheme="majorHAnsi" w:eastAsiaTheme="majorEastAsia" w:hAnsiTheme="majorHAnsi" w:cstheme="majorBidi"/>
      <w:b/>
      <w:color w:val="243F60" w:themeColor="accent1" w:themeShade="7F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3471A"/>
    <w:pPr>
      <w:keepLines/>
      <w:spacing w:after="0" w:line="259" w:lineRule="auto"/>
      <w:outlineLvl w:val="9"/>
    </w:pPr>
    <w:rPr>
      <w:b w:val="0"/>
      <w:color w:val="365F91" w:themeColor="accent1" w:themeShade="BF"/>
      <w:kern w:val="0"/>
      <w:sz w:val="3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58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682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JUANCHICH Laure</dc:creator>
  <cp:keywords/>
  <dc:description/>
  <cp:lastModifiedBy>JUANCHICH Laure</cp:lastModifiedBy>
  <cp:revision>2</cp:revision>
  <dcterms:created xsi:type="dcterms:W3CDTF">2022-05-30T17:09:00Z</dcterms:created>
  <dcterms:modified xsi:type="dcterms:W3CDTF">2022-05-30T17:09:00Z</dcterms:modified>
</cp:coreProperties>
</file>